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F249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2023年10月任免信息</w:t>
      </w:r>
    </w:p>
    <w:p w14:paraId="0F926F53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免去：</w:t>
      </w:r>
    </w:p>
    <w:p w14:paraId="45F2A10F">
      <w:pPr>
        <w:widowControl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沈水法同志的校纪委副书记、纪检监察室主任、党委巡查工作领导小组办公室主任职务。</w:t>
      </w:r>
    </w:p>
    <w:p w14:paraId="5580BB52">
      <w:pPr>
        <w:widowControl/>
        <w:ind w:firstLine="420" w:firstLineChars="200"/>
        <w:jc w:val="left"/>
        <w:rPr>
          <w:rFonts w:ascii="Times New Roman" w:hAnsi="Times New Roman" w:cs="Times New Roman"/>
        </w:rPr>
      </w:pPr>
    </w:p>
    <w:p w14:paraId="08172473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2023年11月任免信息</w:t>
      </w:r>
    </w:p>
    <w:p w14:paraId="7D556245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王正新同志任党委宣传部部长；</w:t>
      </w:r>
    </w:p>
    <w:p w14:paraId="1F048CA0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李顺毅同志任经济学院党委委员（挂职）。</w:t>
      </w:r>
    </w:p>
    <w:p w14:paraId="03F771F6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免去：</w:t>
      </w:r>
    </w:p>
    <w:p w14:paraId="0F7BA9B8">
      <w:pPr>
        <w:widowControl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楼胆群同志的党委宣传部部长，党委人科作办公室主委员任、机关党委书记、离退休党总支书记职务。</w:t>
      </w:r>
    </w:p>
    <w:p w14:paraId="4B76AD6F">
      <w:pPr>
        <w:widowControl/>
        <w:jc w:val="left"/>
        <w:rPr>
          <w:rFonts w:ascii="Times New Roman" w:hAnsi="Times New Roman" w:cs="Times New Roman"/>
        </w:rPr>
      </w:pPr>
    </w:p>
    <w:p w14:paraId="4BD51A36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2023年12月任免信息</w:t>
      </w:r>
    </w:p>
    <w:p w14:paraId="3DDED416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董进才同志兼任管理学院(MBA学院)院长;</w:t>
      </w:r>
    </w:p>
    <w:p w14:paraId="7CC0E546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陈星平同志任党委办公室主任、</w:t>
      </w:r>
      <w:r>
        <w:rPr>
          <w:rFonts w:ascii="Times New Roman" w:hAnsi="Times New Roman" w:eastAsia="仿宋_GB2312" w:cs="Times New Roman"/>
          <w:sz w:val="32"/>
          <w:szCs w:val="32"/>
        </w:rPr>
        <w:t>校长办公室主任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; </w:t>
      </w:r>
    </w:p>
    <w:p w14:paraId="27EE20F2">
      <w:pPr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章琳同志任党委人才工作办公室主任(试用期一年)、党委组织部副部长（兼）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6C0664C6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曹桢同志任党委学生工作部部长、党委人民武装部部长、</w:t>
      </w:r>
      <w:r>
        <w:rPr>
          <w:rFonts w:ascii="Times New Roman" w:hAnsi="Times New Roman" w:eastAsia="仿宋_GB2312" w:cs="Times New Roman"/>
          <w:sz w:val="32"/>
          <w:szCs w:val="32"/>
        </w:rPr>
        <w:t>学生处处长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6925189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邓川同志任党委教师工作部部长、</w:t>
      </w:r>
      <w:r>
        <w:rPr>
          <w:rFonts w:ascii="Times New Roman" w:hAnsi="Times New Roman" w:eastAsia="仿宋_GB2312" w:cs="Times New Roman"/>
          <w:sz w:val="32"/>
          <w:szCs w:val="32"/>
        </w:rPr>
        <w:t>人事处处长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; </w:t>
      </w:r>
    </w:p>
    <w:p w14:paraId="3C8A7557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叶秀同志任</w:t>
      </w:r>
      <w:r>
        <w:rPr>
          <w:rFonts w:ascii="Times New Roman" w:hAnsi="Times New Roman" w:eastAsia="仿宋_GB2312" w:cs="Times New Roman"/>
          <w:sz w:val="32"/>
          <w:szCs w:val="32"/>
        </w:rPr>
        <w:t>离退休工作处处长、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离退休党委书记(兼); </w:t>
      </w:r>
    </w:p>
    <w:p w14:paraId="57CF9544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陈远高同志任党委研究生工作部部长、</w:t>
      </w:r>
      <w:r>
        <w:rPr>
          <w:rFonts w:ascii="Times New Roman" w:hAnsi="Times New Roman" w:eastAsia="仿宋_GB2312" w:cs="Times New Roman"/>
          <w:sz w:val="32"/>
          <w:szCs w:val="32"/>
        </w:rPr>
        <w:t>研究生院院长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; </w:t>
      </w:r>
    </w:p>
    <w:p w14:paraId="3CDC5AF4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范建锋同志任校纪委副书记、纪检监察室主任; </w:t>
      </w:r>
    </w:p>
    <w:p w14:paraId="6C666D55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朱旭明同志任机关党委书记，兼任党委办公室副主任；</w:t>
      </w:r>
    </w:p>
    <w:p w14:paraId="4FCFDE3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陈炜同志任团委书记(试用期一年); </w:t>
      </w:r>
    </w:p>
    <w:p w14:paraId="7F42BBD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童玉玲同志任财政税务学院党委书记、</w:t>
      </w:r>
      <w:r>
        <w:rPr>
          <w:rFonts w:ascii="Times New Roman" w:hAnsi="Times New Roman" w:eastAsia="仿宋_GB2312" w:cs="Times New Roman"/>
          <w:sz w:val="32"/>
          <w:szCs w:val="32"/>
        </w:rPr>
        <w:t>财政税务学院副院长（兼）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2E96BEA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林亚芳同志任公共管理学院(MPA 学院)党委书记、</w:t>
      </w:r>
      <w:r>
        <w:rPr>
          <w:rFonts w:ascii="Times New Roman" w:hAnsi="Times New Roman" w:eastAsia="仿宋_GB2312" w:cs="Times New Roman"/>
          <w:sz w:val="32"/>
          <w:szCs w:val="32"/>
        </w:rPr>
        <w:t>公共管理学院（MPA学院）副院长（兼）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0159396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张虹同志任会计学院(MPACC学院)党委书记、</w:t>
      </w:r>
      <w:r>
        <w:rPr>
          <w:rFonts w:ascii="Times New Roman" w:hAnsi="Times New Roman" w:eastAsia="仿宋_GB2312" w:cs="Times New Roman"/>
          <w:sz w:val="32"/>
          <w:szCs w:val="32"/>
        </w:rPr>
        <w:t>会计学院（MPAcc学院）副院长（兼）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4BD50FA9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黄文礼同志任金融学院党委书记(试用期一年)、</w:t>
      </w:r>
      <w:r>
        <w:rPr>
          <w:rFonts w:ascii="Times New Roman" w:hAnsi="Times New Roman" w:eastAsia="仿宋_GB2312" w:cs="Times New Roman"/>
          <w:sz w:val="32"/>
          <w:szCs w:val="32"/>
        </w:rPr>
        <w:t>金融学院副院长（兼）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0F8151D6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朱力明同志任管理学院(MBA学院)党委书记、</w:t>
      </w:r>
      <w:r>
        <w:rPr>
          <w:rFonts w:ascii="Times New Roman" w:hAnsi="Times New Roman" w:eastAsia="仿宋_GB2312" w:cs="Times New Roman"/>
          <w:sz w:val="32"/>
          <w:szCs w:val="32"/>
        </w:rPr>
        <w:t>管理学院（MBA学院）副院长（兼）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4501BF1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吴翼泽同志任信息技术与人工智能学院党委书记(试用期一年)、</w:t>
      </w:r>
      <w:r>
        <w:rPr>
          <w:rFonts w:ascii="Times New Roman" w:hAnsi="Times New Roman" w:eastAsia="仿宋_GB2312" w:cs="Times New Roman"/>
          <w:sz w:val="32"/>
          <w:szCs w:val="32"/>
        </w:rPr>
        <w:t>信息技术与人工智能学院副院长（兼）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718D7CE0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徐奇伟同志任经济学院党委书记;</w:t>
      </w:r>
    </w:p>
    <w:p w14:paraId="3ADBBAC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丁洪同志任法学院党委书记(试用期一年)、</w:t>
      </w:r>
      <w:r>
        <w:rPr>
          <w:rFonts w:ascii="Times New Roman" w:hAnsi="Times New Roman" w:eastAsia="仿宋_GB2312" w:cs="Times New Roman"/>
          <w:sz w:val="32"/>
          <w:szCs w:val="32"/>
        </w:rPr>
        <w:t>法学院副院长（兼）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22874BB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王景同志任外国语学院党委书记;</w:t>
      </w:r>
    </w:p>
    <w:p w14:paraId="46F6094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段雪辉同志任数据科学学院党委书记、</w:t>
      </w:r>
      <w:r>
        <w:rPr>
          <w:rFonts w:ascii="Times New Roman" w:hAnsi="Times New Roman" w:eastAsia="仿宋_GB2312" w:cs="Times New Roman"/>
          <w:sz w:val="32"/>
          <w:szCs w:val="32"/>
        </w:rPr>
        <w:t>数据科学学院副院长（兼）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645F4B4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罗金艳同志任人文与传播学院党委书记、</w:t>
      </w:r>
      <w:r>
        <w:rPr>
          <w:rFonts w:ascii="Times New Roman" w:hAnsi="Times New Roman" w:eastAsia="仿宋_GB2312" w:cs="Times New Roman"/>
          <w:sz w:val="32"/>
          <w:szCs w:val="32"/>
        </w:rPr>
        <w:t>人文与传播学院副院长（兼）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5C09598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刘向前同志任艺术学院党委书记、</w:t>
      </w:r>
      <w:r>
        <w:rPr>
          <w:rFonts w:ascii="Times New Roman" w:hAnsi="Times New Roman" w:eastAsia="仿宋_GB2312" w:cs="Times New Roman"/>
          <w:sz w:val="32"/>
          <w:szCs w:val="32"/>
        </w:rPr>
        <w:t>艺术学院副院长（兼）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1517A971">
      <w:pPr>
        <w:ind w:firstLine="62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徐家伟同志任</w:t>
      </w:r>
      <w:r>
        <w:rPr>
          <w:rFonts w:ascii="Times New Roman" w:hAnsi="Times New Roman" w:eastAsia="仿宋_GB2312" w:cs="Times New Roman"/>
          <w:sz w:val="32"/>
          <w:szCs w:val="32"/>
        </w:rPr>
        <w:t>体育部主任、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体育部党总支书（兼）（试用期一年);</w:t>
      </w:r>
    </w:p>
    <w:p w14:paraId="7FA1A45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高燕同志任马克思主义学院党委书记、</w:t>
      </w:r>
      <w:r>
        <w:rPr>
          <w:rFonts w:ascii="Times New Roman" w:hAnsi="Times New Roman" w:eastAsia="仿宋_GB2312" w:cs="Times New Roman"/>
          <w:sz w:val="32"/>
          <w:szCs w:val="32"/>
        </w:rPr>
        <w:t>马克思主义学院副院长（兼）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10BAF3C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黄金娟同志任国教创党总支书记(试用期一年);</w:t>
      </w:r>
    </w:p>
    <w:p w14:paraId="6CEA355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卢伟刚同志任继续教育学院党总支书记;</w:t>
      </w:r>
    </w:p>
    <w:p w14:paraId="6B454A8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沈晓敏同志任文华创新学院(浙江研究院)党委书记、</w:t>
      </w:r>
      <w:r>
        <w:rPr>
          <w:rFonts w:ascii="Times New Roman" w:hAnsi="Times New Roman" w:eastAsia="仿宋_GB2312" w:cs="Times New Roman"/>
          <w:sz w:val="32"/>
          <w:szCs w:val="32"/>
        </w:rPr>
        <w:t>文华创新学院副院长（兼）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64AA377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杨小恩同志任图书馆党总支书记;</w:t>
      </w:r>
    </w:p>
    <w:p w14:paraId="3207666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谢敏同志任后勤产业党总支书记(试用期一年)；</w:t>
      </w:r>
    </w:p>
    <w:p w14:paraId="10B9F48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张成亮同志任工会常务副主席(正处级)；</w:t>
      </w:r>
    </w:p>
    <w:p w14:paraId="7B4515D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颜建勇同志任发展规划处处长、学科建设办公室主任；</w:t>
      </w:r>
    </w:p>
    <w:p w14:paraId="2464064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贺武华同志任教务处处长、教师教学发展中心主任、通识教育中心主任，马克思主义学院院长（兼）；</w:t>
      </w:r>
    </w:p>
    <w:p w14:paraId="2C512FD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王建明同志任科研处处长；</w:t>
      </w:r>
    </w:p>
    <w:p w14:paraId="41A58D2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张稀同志任计划财务处处长（试用期一年）；</w:t>
      </w:r>
    </w:p>
    <w:p w14:paraId="072595B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郑纪达同志任保卫处处长；</w:t>
      </w:r>
    </w:p>
    <w:p w14:paraId="47EC96C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王聪同志任资产与实验室管理处处长；</w:t>
      </w:r>
    </w:p>
    <w:p w14:paraId="5A61CE6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张捷同志任校园建设处处长；</w:t>
      </w:r>
    </w:p>
    <w:p w14:paraId="7537108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杨剑勇同志任社会合作处处长；</w:t>
      </w:r>
    </w:p>
    <w:p w14:paraId="5C826BE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孙莹同志任文华校区管理办公室主任（试用期一年）；</w:t>
      </w:r>
    </w:p>
    <w:p w14:paraId="12725AC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付文林同志任财政税务学院院长（试用期一年）；</w:t>
      </w:r>
    </w:p>
    <w:p w14:paraId="48125B2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王聪聪同志任金融学院院长；</w:t>
      </w:r>
    </w:p>
    <w:p w14:paraId="03403B4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童夏雨同志任创业学院院长；</w:t>
      </w:r>
    </w:p>
    <w:p w14:paraId="522F685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柴志贤同志任国际学院院长；</w:t>
      </w:r>
    </w:p>
    <w:p w14:paraId="7FC29F0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林凡同志任继续教育学院院长；</w:t>
      </w:r>
    </w:p>
    <w:p w14:paraId="685AF28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叶舟同志任文华创新学院执行院长（正处级）（试用期一年）；</w:t>
      </w:r>
    </w:p>
    <w:p w14:paraId="041821E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孔琳俊同志任数字化办公室主任、现代教育技术中心主任；</w:t>
      </w:r>
    </w:p>
    <w:p w14:paraId="2CD97F7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王直民同志任图书馆馆长；</w:t>
      </w:r>
    </w:p>
    <w:p w14:paraId="2EFC15A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王玉琴同志任档案馆馆长、校史馆馆长（试用期一年）；</w:t>
      </w:r>
    </w:p>
    <w:p w14:paraId="17D7999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陆</w:t>
      </w:r>
      <w:r>
        <w:rPr>
          <w:rFonts w:hint="eastAsia" w:ascii="微软雅黑" w:hAnsi="微软雅黑" w:eastAsia="微软雅黑" w:cs="微软雅黑"/>
          <w:sz w:val="32"/>
          <w:szCs w:val="32"/>
        </w:rPr>
        <w:t>颋</w:t>
      </w:r>
      <w:r>
        <w:rPr>
          <w:rFonts w:hint="eastAsia" w:ascii="仿宋_GB2312" w:hAnsi="仿宋_GB2312" w:eastAsia="仿宋_GB2312" w:cs="仿宋_GB2312"/>
          <w:sz w:val="32"/>
          <w:szCs w:val="32"/>
        </w:rPr>
        <w:t>浩同志</w:t>
      </w:r>
      <w:r>
        <w:rPr>
          <w:rFonts w:ascii="Times New Roman" w:hAnsi="Times New Roman" w:eastAsia="仿宋_GB2312" w:cs="Times New Roman"/>
          <w:sz w:val="32"/>
          <w:szCs w:val="32"/>
        </w:rPr>
        <w:t>任后勤服务中心主任；</w:t>
      </w:r>
    </w:p>
    <w:p w14:paraId="452AE06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吴玻同志任发展联络办公室主任、校友办公室主任（试用期一年）；</w:t>
      </w:r>
    </w:p>
    <w:p w14:paraId="46F0F7C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陈伟同志任资产经营有限公司董事长（参照中层正职管理）；</w:t>
      </w:r>
    </w:p>
    <w:p w14:paraId="4E2B941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周宇同志任党委办公室副主任、</w:t>
      </w:r>
      <w:r>
        <w:rPr>
          <w:rFonts w:ascii="Times New Roman" w:hAnsi="Times New Roman" w:eastAsia="仿宋_GB2312" w:cs="Times New Roman"/>
          <w:sz w:val="32"/>
          <w:szCs w:val="32"/>
        </w:rPr>
        <w:t>校长办公室副主任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163BF8E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邓文慧同志任党委办公室副主任、</w:t>
      </w:r>
      <w:r>
        <w:rPr>
          <w:rFonts w:ascii="Times New Roman" w:hAnsi="Times New Roman" w:eastAsia="仿宋_GB2312" w:cs="Times New Roman"/>
          <w:sz w:val="32"/>
          <w:szCs w:val="32"/>
        </w:rPr>
        <w:t>校长办公室副主任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(试用期一年);</w:t>
      </w:r>
    </w:p>
    <w:p w14:paraId="3772EFE1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戴栗军同志任党委组织部副部长、党委统战部副部长;</w:t>
      </w:r>
    </w:p>
    <w:p w14:paraId="579B4DB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李伟同志任党委组织部副部长、党委统战部副部长(试用期一年);</w:t>
      </w:r>
    </w:p>
    <w:p w14:paraId="05FD30A9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毛鸽同志任党委宣传部副部长;</w:t>
      </w:r>
    </w:p>
    <w:p w14:paraId="0F093CD0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欧震远同志任党委人才工作办公室副主任(试用期一年);</w:t>
      </w:r>
    </w:p>
    <w:p w14:paraId="64573284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何露霞同志任党委学生工作部副部长、党委人民武装部副部长、</w:t>
      </w:r>
      <w:r>
        <w:rPr>
          <w:rFonts w:ascii="Times New Roman" w:hAnsi="Times New Roman" w:eastAsia="仿宋_GB2312" w:cs="Times New Roman"/>
          <w:sz w:val="32"/>
          <w:szCs w:val="32"/>
        </w:rPr>
        <w:t>学生处副处长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3200512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金国权同志任党委学生工作部副部长、党委人民武装部副部长、</w:t>
      </w:r>
      <w:r>
        <w:rPr>
          <w:rFonts w:ascii="Times New Roman" w:hAnsi="Times New Roman" w:eastAsia="仿宋_GB2312" w:cs="Times New Roman"/>
          <w:sz w:val="32"/>
          <w:szCs w:val="32"/>
        </w:rPr>
        <w:t>学生处副处长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；</w:t>
      </w:r>
    </w:p>
    <w:p w14:paraId="2A471BD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盛山锋同志任党委学生工作部副部长、党委人民武装部副部长、</w:t>
      </w:r>
      <w:r>
        <w:rPr>
          <w:rFonts w:ascii="Times New Roman" w:hAnsi="Times New Roman" w:eastAsia="仿宋_GB2312" w:cs="Times New Roman"/>
          <w:sz w:val="32"/>
          <w:szCs w:val="32"/>
        </w:rPr>
        <w:t>学生处副处长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(试用期一年);</w:t>
      </w:r>
    </w:p>
    <w:p w14:paraId="244CE780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金国锋同志任党委研究生工作部副部长、</w:t>
      </w:r>
      <w:r>
        <w:rPr>
          <w:rFonts w:ascii="Times New Roman" w:hAnsi="Times New Roman" w:eastAsia="仿宋_GB2312" w:cs="Times New Roman"/>
          <w:sz w:val="32"/>
          <w:szCs w:val="32"/>
        </w:rPr>
        <w:t>研究生院副院长（兼）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4132BDF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潘旦同志任党委研究生工作部副部长、</w:t>
      </w:r>
      <w:r>
        <w:rPr>
          <w:rFonts w:ascii="Times New Roman" w:hAnsi="Times New Roman" w:eastAsia="仿宋_GB2312" w:cs="Times New Roman"/>
          <w:sz w:val="32"/>
          <w:szCs w:val="32"/>
        </w:rPr>
        <w:t>研究生院副院长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(试用期一年);</w:t>
      </w:r>
    </w:p>
    <w:p w14:paraId="0B5DD17F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方咏同志任纪检监察室副主任、东方学院纪委书记；</w:t>
      </w:r>
    </w:p>
    <w:p w14:paraId="26BF87BC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陈秀琴同志任纪检监察室副主任(试用期一年);</w:t>
      </w:r>
    </w:p>
    <w:p w14:paraId="004AEC4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朱丽娟同志任</w:t>
      </w:r>
      <w:r>
        <w:rPr>
          <w:rFonts w:ascii="Times New Roman" w:hAnsi="Times New Roman" w:eastAsia="仿宋_GB2312" w:cs="Times New Roman"/>
          <w:sz w:val="32"/>
          <w:szCs w:val="32"/>
        </w:rPr>
        <w:t>美育工作部主任（副处级）、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团委副书记(兼);</w:t>
      </w:r>
    </w:p>
    <w:p w14:paraId="4E17BBE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张梅芳同志任财政税务学院党委副书记;</w:t>
      </w:r>
    </w:p>
    <w:p w14:paraId="2C7919E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田聪同志任公共管理学院(MPA学院)党委副书记;</w:t>
      </w:r>
    </w:p>
    <w:p w14:paraId="0955A774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程晓东同志任会计学院(MPAcc学院)党委副书记;</w:t>
      </w:r>
    </w:p>
    <w:p w14:paraId="53685681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陈思佳同志任金融学院党委副书记；</w:t>
      </w:r>
    </w:p>
    <w:p w14:paraId="3727FB0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陈小芳同志任管理学院(MBA学院)党委副书记;</w:t>
      </w:r>
    </w:p>
    <w:p w14:paraId="6EE0D9F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吴轶韵同志任信息技术与人工智能学院党委副书记(试用期一年);</w:t>
      </w:r>
    </w:p>
    <w:p w14:paraId="09AFD3E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徐丽玲同志任经济学院党委副书记;</w:t>
      </w:r>
    </w:p>
    <w:p w14:paraId="5C668DCF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胡哲同志任法学院党委副书记(试用期一年);</w:t>
      </w:r>
    </w:p>
    <w:p w14:paraId="12F9B2BD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张莲同志任外国语学院党委副书记;</w:t>
      </w:r>
    </w:p>
    <w:p w14:paraId="62AE3B6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王文婷同志任数据科学学院党委副书记；</w:t>
      </w:r>
    </w:p>
    <w:p w14:paraId="3B7F964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袁慧兰同志任人文与传播学院党委副书记；</w:t>
      </w:r>
    </w:p>
    <w:p w14:paraId="566F455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叶城均同志任艺术学院党委副书记；</w:t>
      </w:r>
    </w:p>
    <w:p w14:paraId="51385D3C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徐俊同志任文华创新学院(浙江研究院)党委副书记(试用期一年);</w:t>
      </w:r>
    </w:p>
    <w:p w14:paraId="6601D2F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李晓娟同志任</w:t>
      </w:r>
      <w:r>
        <w:rPr>
          <w:rFonts w:ascii="Times New Roman" w:hAnsi="Times New Roman" w:eastAsia="仿宋_GB2312" w:cs="Times New Roman"/>
          <w:sz w:val="32"/>
          <w:szCs w:val="32"/>
        </w:rPr>
        <w:t>心理健康教育中心主任（副处级），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党委学生工作部副部长、党委研究生工作部副部长(兼)(试用期一年);</w:t>
      </w:r>
    </w:p>
    <w:p w14:paraId="4734A0E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胡国庭同志任东方学院党委副书记;</w:t>
      </w:r>
    </w:p>
    <w:p w14:paraId="3B4BD27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汪风易同志任东方学院党委副书记；</w:t>
      </w:r>
    </w:p>
    <w:p w14:paraId="3D7EE3E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李文贵同志任</w:t>
      </w:r>
      <w:r>
        <w:rPr>
          <w:rFonts w:ascii="Times New Roman" w:hAnsi="Times New Roman" w:eastAsia="仿宋_GB2312" w:cs="Times New Roman"/>
          <w:sz w:val="32"/>
          <w:szCs w:val="32"/>
        </w:rPr>
        <w:t>会计学院(MPAcc学院)院长（试用期一年），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会计学院(MPAcc学院)党委副书记（兼）;</w:t>
      </w:r>
    </w:p>
    <w:p w14:paraId="39132B0F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张帅同志任</w:t>
      </w:r>
      <w:r>
        <w:rPr>
          <w:rFonts w:ascii="Times New Roman" w:hAnsi="Times New Roman" w:eastAsia="仿宋_GB2312" w:cs="Times New Roman"/>
          <w:sz w:val="32"/>
          <w:szCs w:val="32"/>
        </w:rPr>
        <w:t>信息技术与人工智能学院院长、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信息技术与人工智能学院党委副书记（兼）;</w:t>
      </w:r>
    </w:p>
    <w:p w14:paraId="6799419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罗俊同志任</w:t>
      </w:r>
      <w:r>
        <w:rPr>
          <w:rFonts w:ascii="Times New Roman" w:hAnsi="Times New Roman" w:eastAsia="仿宋_GB2312" w:cs="Times New Roman"/>
          <w:sz w:val="32"/>
          <w:szCs w:val="32"/>
        </w:rPr>
        <w:t>经济学院院长（试用期一年）、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经济学院党委副书记（兼）；</w:t>
      </w:r>
    </w:p>
    <w:p w14:paraId="6D53CFE0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唐勇同志任</w:t>
      </w:r>
      <w:r>
        <w:rPr>
          <w:rFonts w:ascii="Times New Roman" w:hAnsi="Times New Roman" w:eastAsia="仿宋_GB2312" w:cs="Times New Roman"/>
          <w:sz w:val="32"/>
          <w:szCs w:val="32"/>
        </w:rPr>
        <w:t>法学院院长（试用期一年）、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法学院党委副书记（兼）；</w:t>
      </w:r>
    </w:p>
    <w:p w14:paraId="6E83255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洪兴建同志任</w:t>
      </w:r>
      <w:r>
        <w:rPr>
          <w:rFonts w:ascii="Times New Roman" w:hAnsi="Times New Roman" w:eastAsia="仿宋_GB2312" w:cs="Times New Roman"/>
          <w:sz w:val="32"/>
          <w:szCs w:val="32"/>
        </w:rPr>
        <w:t>数据科学学院院长、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数据科学学院党委副书记（兼）;</w:t>
      </w:r>
    </w:p>
    <w:p w14:paraId="6D63B4C3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童志锋同志兼任东方学院党委副书记；</w:t>
      </w:r>
    </w:p>
    <w:p w14:paraId="22D72BC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祝红霞同志任机关纪委书记、</w:t>
      </w:r>
      <w:r>
        <w:rPr>
          <w:rFonts w:ascii="Times New Roman" w:hAnsi="Times New Roman" w:eastAsia="仿宋_GB2312" w:cs="Times New Roman"/>
          <w:sz w:val="32"/>
          <w:szCs w:val="32"/>
        </w:rPr>
        <w:t>审计处处长</w:t>
      </w: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;</w:t>
      </w:r>
    </w:p>
    <w:p w14:paraId="07E10A85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张梅芳同志任财政税务学院纪委书记;</w:t>
      </w:r>
    </w:p>
    <w:p w14:paraId="2E887696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田聪同志任公共管理学院(MPA学院)纪委书记;</w:t>
      </w:r>
    </w:p>
    <w:p w14:paraId="37228F3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程晓东同志任会计学院(MPAcc学院)纪委书记;</w:t>
      </w:r>
    </w:p>
    <w:p w14:paraId="47EF1794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陈思佳同志任金融学院纪委书记;</w:t>
      </w:r>
    </w:p>
    <w:p w14:paraId="5F85A420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陈小芳同志任管理学院(MBA学院)纪委书记;</w:t>
      </w:r>
    </w:p>
    <w:p w14:paraId="4DA9F017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吴轶韵同志任信息技术与人工智能学院纪委书记;</w:t>
      </w:r>
    </w:p>
    <w:p w14:paraId="658DCDE9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徐丽玲同志任经济学院纪委书记;</w:t>
      </w:r>
    </w:p>
    <w:p w14:paraId="48C82D1B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胡哲同志任法学院纪委书记;</w:t>
      </w:r>
    </w:p>
    <w:p w14:paraId="122ADB78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张莲同志任外国语学院纪委书记；</w:t>
      </w:r>
    </w:p>
    <w:p w14:paraId="5A62E91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王文婷同志任数据科学学院纪书记；</w:t>
      </w:r>
    </w:p>
    <w:p w14:paraId="3642C09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袁慧兰同志任人文与传播学院纪委书记;</w:t>
      </w:r>
    </w:p>
    <w:p w14:paraId="08DD76D5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叶城均同志任艺术学院纪委书记;</w:t>
      </w:r>
    </w:p>
    <w:p w14:paraId="7DB8A915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邢雁欣同志任马克思主义学院纪委书记;</w:t>
      </w:r>
    </w:p>
    <w:p w14:paraId="66F9AE12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徐俊同志任文华创新学院(浙江研究院)纪委书记；</w:t>
      </w:r>
    </w:p>
    <w:p w14:paraId="054638C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方成同志任发展规划处副处长、学科建设办公室副主任；</w:t>
      </w:r>
    </w:p>
    <w:p w14:paraId="71FBEEB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费舒澜同志任发展规划处副处长、学科建设办公室副主任（试用期一年）；</w:t>
      </w:r>
    </w:p>
    <w:p w14:paraId="6902FCC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邵燕波同志任人事处副处长；</w:t>
      </w:r>
    </w:p>
    <w:p w14:paraId="32A89E5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周红光同志任离退休工作处副处长；</w:t>
      </w:r>
    </w:p>
    <w:p w14:paraId="09CF11A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李杰同志任教师教学发展中心副主任；</w:t>
      </w:r>
    </w:p>
    <w:p w14:paraId="67E3EC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张少华同志任教务处副处长、通识教育中心副主任；</w:t>
      </w:r>
    </w:p>
    <w:p w14:paraId="2DF238D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李毅同志任教务处副处长、通识教育中心副主任（试用期一年）；</w:t>
      </w:r>
    </w:p>
    <w:p w14:paraId="407B53C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裴志军同志任科研处副处长；</w:t>
      </w:r>
    </w:p>
    <w:p w14:paraId="564960D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杨忍同志任科研处副处长；</w:t>
      </w:r>
    </w:p>
    <w:p w14:paraId="5815F63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黄乐曼同志任计划财务处副处长；</w:t>
      </w:r>
    </w:p>
    <w:p w14:paraId="5D94A14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阮郡同志任计划财务处副处长（试用期一年）；</w:t>
      </w:r>
    </w:p>
    <w:p w14:paraId="29FD260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乐斌同志任国际交流合作处副处长、港澳台工作办公室副主任；</w:t>
      </w:r>
    </w:p>
    <w:p w14:paraId="6FA965B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吴俊同志任保卫处副处长；</w:t>
      </w:r>
    </w:p>
    <w:p w14:paraId="50B0D32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陈文健同志任资产与实验室管理处副处长；</w:t>
      </w:r>
    </w:p>
    <w:p w14:paraId="2AA19B1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黄伟泷同志任资产与实验室管理处副处长（试用期一年）；</w:t>
      </w:r>
    </w:p>
    <w:p w14:paraId="14C7C15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毛小强同志任校园建设处副处长；</w:t>
      </w:r>
    </w:p>
    <w:p w14:paraId="4E50BD0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蒋云兵同志任社会合作处副处长；</w:t>
      </w:r>
    </w:p>
    <w:p w14:paraId="0A6FDB7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高琳同志任财政税务学院副院长；</w:t>
      </w:r>
    </w:p>
    <w:p w14:paraId="0043CAC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张帆同志任财政税务学院副院长；</w:t>
      </w:r>
    </w:p>
    <w:p w14:paraId="43C7575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Hlk182216646"/>
      <w:r>
        <w:rPr>
          <w:rFonts w:ascii="Times New Roman" w:hAnsi="Times New Roman" w:eastAsia="仿宋_GB2312" w:cs="Times New Roman"/>
          <w:sz w:val="32"/>
          <w:szCs w:val="32"/>
        </w:rPr>
        <w:t>祝锦霞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同志任公共管理学院（MPA学院）副院长；</w:t>
      </w:r>
    </w:p>
    <w:p w14:paraId="516E61A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黄志岭同志任公共管理学院（MPA学院）副院长；</w:t>
      </w:r>
    </w:p>
    <w:p w14:paraId="12A5ED2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李宗彦同志任会计学院(MPAcc学院)副院长；</w:t>
      </w:r>
    </w:p>
    <w:p w14:paraId="02870F8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王会娟同志任会计学院（MPAcc学院）副院长（试用期一年）；</w:t>
      </w:r>
    </w:p>
    <w:p w14:paraId="126BE0F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林祺同志任金融学院副院长；</w:t>
      </w:r>
    </w:p>
    <w:p w14:paraId="4FA2810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金骋路同志任金融学院副院长（试用期一年）；</w:t>
      </w:r>
    </w:p>
    <w:p w14:paraId="283BFE5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傅俊辉同志任盈阳金融科技学院副院长（副处级）；</w:t>
      </w:r>
    </w:p>
    <w:p w14:paraId="20986C6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张雷同志任管理学院（MBA学院）副院长；</w:t>
      </w:r>
    </w:p>
    <w:p w14:paraId="1283726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戴维奇同志任管理学院（MBA学院）副院长；</w:t>
      </w:r>
    </w:p>
    <w:p w14:paraId="57C7A73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林剑同志任信息技术与人工智能学院副院长；</w:t>
      </w:r>
    </w:p>
    <w:p w14:paraId="2167AB4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朱凌同志任信息技术与人工智能学院副院长（试用期一年）；</w:t>
      </w:r>
    </w:p>
    <w:p w14:paraId="212172C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王岭同志任经济学院副院长；</w:t>
      </w:r>
    </w:p>
    <w:p w14:paraId="1B3DA69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邓晓军同志任经济学院副院长；</w:t>
      </w:r>
    </w:p>
    <w:p w14:paraId="272CEEA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李海龙同志任法学院副院长；</w:t>
      </w:r>
    </w:p>
    <w:p w14:paraId="01CD84C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陈建胜同志任法学院副院长（试用期一年）；</w:t>
      </w:r>
    </w:p>
    <w:p w14:paraId="446B413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熊建国同志任外国语学院副院长（试用期一年）；</w:t>
      </w:r>
    </w:p>
    <w:p w14:paraId="61B10DE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刘波同志任数据科学学院副院长（试用期一年）；</w:t>
      </w:r>
    </w:p>
    <w:p w14:paraId="606E651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郑松同志任数据科学学院副院长（试用期一年）；</w:t>
      </w:r>
    </w:p>
    <w:p w14:paraId="062973A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林香娥同志任人文与传播学院副院长；</w:t>
      </w:r>
    </w:p>
    <w:p w14:paraId="7F46CC5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毋丹同志任人文与传播学院副院长（试用期一年）；</w:t>
      </w:r>
    </w:p>
    <w:p w14:paraId="5A1B384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毛宁同志任艺术学院副院长（主持工作）（试用期一年）；</w:t>
      </w:r>
    </w:p>
    <w:p w14:paraId="614A8E4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姚智勇同志任体育部副主任；</w:t>
      </w:r>
    </w:p>
    <w:p w14:paraId="0441F4A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毛春梅同志任体育部副主任（试用期一年）；</w:t>
      </w:r>
    </w:p>
    <w:p w14:paraId="71531B2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邢雁欣同志任马克思主义学院副院长；</w:t>
      </w:r>
    </w:p>
    <w:p w14:paraId="1C45B6B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易顺同志任继续教育学院副院长；</w:t>
      </w:r>
    </w:p>
    <w:p w14:paraId="397FFEA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童光辉同志任研究生联合培养学院（浙江财经大学-中国社会科学院大学浙江研究院）执行院长（副处级）；</w:t>
      </w:r>
    </w:p>
    <w:p w14:paraId="59B4F20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邵慰同志任高教研究室副主任、学报编辑部副主任（主持工作）（试用期一年）；</w:t>
      </w:r>
    </w:p>
    <w:p w14:paraId="0DB5A2FB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郑飞同志任数字化办公室副主任、现代教育技术中心副主任；</w:t>
      </w:r>
    </w:p>
    <w:p w14:paraId="0C3A1FA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林坚同志任数字化办公室副主任、现代教育技术中心副主任（试用期一年）；</w:t>
      </w:r>
    </w:p>
    <w:p w14:paraId="2CDCDA1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崔泰铭同志任图书馆副馆长；</w:t>
      </w:r>
    </w:p>
    <w:p w14:paraId="2FA702A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林骁邦同志任后勤服务中心副主任；</w:t>
      </w:r>
    </w:p>
    <w:p w14:paraId="351D0B1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夏兆伟同志任后勤服务中心副主任（试用期一年）；</w:t>
      </w:r>
    </w:p>
    <w:p w14:paraId="363F766E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王永辉同志任采购中心主任（副处级）；</w:t>
      </w:r>
    </w:p>
    <w:p w14:paraId="3BAF243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韦晓蓓同志任发展联络办公室副主任、校友办公室副主任（试用期一年）；</w:t>
      </w:r>
    </w:p>
    <w:p w14:paraId="01F5CDF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高伟庆同志任资产经营有限公司总经理（参照中层副职管理）。</w:t>
      </w:r>
    </w:p>
    <w:p w14:paraId="341827F4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免去：</w:t>
      </w:r>
    </w:p>
    <w:p w14:paraId="6EE3CC0E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李训茂同志的工会常务副主席(正处级)职务；</w:t>
      </w:r>
    </w:p>
    <w:p w14:paraId="7A956E12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郭剑鸣同志的公共管理学院(MPA学院)院长职务;</w:t>
      </w:r>
    </w:p>
    <w:p w14:paraId="1D382F8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黎昌抱同志的外国语学院院长职务;</w:t>
      </w:r>
    </w:p>
    <w:p w14:paraId="0F838C0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周保欣同志的人文与传播学院院长职务；</w:t>
      </w:r>
    </w:p>
    <w:p w14:paraId="449FE7C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邵大浪同志的艺术学院院长职务;</w:t>
      </w:r>
    </w:p>
    <w:p w14:paraId="1DF9A5C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吴绍华同志的土地与城乡发展研究院院长职务;</w:t>
      </w:r>
    </w:p>
    <w:p w14:paraId="777C8CD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龚刚敏同志的高教研究室主任、学报编辑部主任职务；</w:t>
      </w:r>
    </w:p>
    <w:p w14:paraId="05C30059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隆清琦同志的信息管理与人工智能学院副院长职务；</w:t>
      </w:r>
    </w:p>
    <w:p w14:paraId="24F11A4B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林洲同志的艺术学院副院长职务；</w:t>
      </w:r>
    </w:p>
    <w:p w14:paraId="508A7F6B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吴诗启同志的创业学院副院长职务；</w:t>
      </w:r>
    </w:p>
    <w:p w14:paraId="6C471358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赵倩同志的国际学院副院长职务；</w:t>
      </w:r>
    </w:p>
    <w:p w14:paraId="7DBE1140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武鑫同志的中国金融研究院副院长职务；</w:t>
      </w:r>
    </w:p>
    <w:p w14:paraId="36655266">
      <w:pPr>
        <w:widowControl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石向荣同志的经济与管理实验中心主任（副处级）职务。</w:t>
      </w:r>
    </w:p>
    <w:p w14:paraId="08DE0D59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2024年3月任免信息</w:t>
      </w:r>
    </w:p>
    <w:p w14:paraId="4F56152C">
      <w:pPr>
        <w:spacing w:line="54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李颂同志任妇联专职副主席、工会副主席(兼)；</w:t>
      </w:r>
    </w:p>
    <w:p w14:paraId="247BA746">
      <w:pPr>
        <w:spacing w:line="54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申屠莉同志任党委组织部部长、党委统战部部长。</w:t>
      </w:r>
    </w:p>
    <w:p w14:paraId="5491404C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免去：</w:t>
      </w:r>
    </w:p>
    <w:p w14:paraId="635C9234">
      <w:pPr>
        <w:widowControl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王聪聪同志的金融学院院长职务。</w:t>
      </w:r>
    </w:p>
    <w:p w14:paraId="57CC3B1E">
      <w:pPr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4546B06C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2024年6月任免信息</w:t>
      </w:r>
    </w:p>
    <w:p w14:paraId="68966971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 xml:space="preserve">朱胤同志任党委教师工作部副部长、人事处副处长（兼）（试用期一年）; </w:t>
      </w:r>
    </w:p>
    <w:p w14:paraId="24C90E82">
      <w:pPr>
        <w:widowControl/>
        <w:ind w:firstLine="62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张涛同志任党委研究生工作部副部长、研究生院副院长（兼）（试用期一年）；</w:t>
      </w:r>
    </w:p>
    <w:p w14:paraId="3E75A07C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黄志雄同志任国际学院副院长（试用期一年）；</w:t>
      </w:r>
    </w:p>
    <w:p w14:paraId="419A97BA">
      <w:pPr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徐艳妍同志任后勤服务中心副主任（试用期一年）。</w:t>
      </w:r>
    </w:p>
    <w:p w14:paraId="0CDB3A2F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60CB6932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2024年7月任免信息</w:t>
      </w:r>
    </w:p>
    <w:p w14:paraId="2966CD48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郑纪达同志任安全保卫部部长;</w:t>
      </w:r>
    </w:p>
    <w:p w14:paraId="3B2CF683">
      <w:pPr>
        <w:widowControl/>
        <w:ind w:firstLine="62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吴俊同志任安全保卫部副部长。</w:t>
      </w:r>
    </w:p>
    <w:p w14:paraId="0A37E41A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免去：</w:t>
      </w:r>
    </w:p>
    <w:p w14:paraId="1D365CAA">
      <w:pPr>
        <w:spacing w:line="54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郑纪达同志的保卫处处长职务；</w:t>
      </w:r>
    </w:p>
    <w:p w14:paraId="64C0C050">
      <w:pPr>
        <w:spacing w:line="540" w:lineRule="exact"/>
        <w:ind w:firstLine="62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吴俊同志的保卫处副处长职务。</w:t>
      </w:r>
    </w:p>
    <w:p w14:paraId="11777548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0FD56902"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年6月任免信息</w:t>
      </w:r>
    </w:p>
    <w:p w14:paraId="45FBF66C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董直庆同志任管理学院（MBA学院）院长（试用期一年）；</w:t>
      </w:r>
    </w:p>
    <w:p w14:paraId="7F50B5C2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王直民同志任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教务处处长、教师教学发展中心主任、通识教育中心主任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eastAsia="zh-CN" w:bidi="ar"/>
        </w:rPr>
        <w:t>；</w:t>
      </w:r>
    </w:p>
    <w:p w14:paraId="1DD95772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黄文礼同志任国际交流合作处处长、港澳台工作办公室主任；</w:t>
      </w:r>
    </w:p>
    <w:p w14:paraId="72878E65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朱旭明同志任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金融学院党委书记、副院长（兼）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eastAsia="zh-CN" w:bidi="ar"/>
        </w:rPr>
        <w:t>。</w:t>
      </w:r>
    </w:p>
    <w:p w14:paraId="11CBA7B5"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免去：</w:t>
      </w:r>
    </w:p>
    <w:p w14:paraId="20FAE553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贺武华同志的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教务处处长、教师教学发展中心主任、通识教育中心主任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职务；</w:t>
      </w:r>
    </w:p>
    <w:p w14:paraId="5FC63550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王直民同志的图书馆馆长职务；</w:t>
      </w:r>
    </w:p>
    <w:p w14:paraId="558193D2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黄文礼同志的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金融学院党委书记、副院长（兼）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职务；</w:t>
      </w:r>
    </w:p>
    <w:p w14:paraId="7AD9047E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朱旭明同志的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bidi="ar"/>
        </w:rPr>
        <w:t>党委办公室副主任、校长办公室副主任(兼)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职务。</w:t>
      </w:r>
    </w:p>
    <w:p w14:paraId="24040DC1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753E9EDC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月任免信息</w:t>
      </w:r>
    </w:p>
    <w:p w14:paraId="76712AF0"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免去：</w:t>
      </w:r>
    </w:p>
    <w:p w14:paraId="3B51F492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徐奇伟同志的经济学院党委书记职务。</w:t>
      </w:r>
    </w:p>
    <w:p w14:paraId="7EA5E18E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011F6757">
      <w:pPr>
        <w:spacing w:line="54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月任免信息</w:t>
      </w:r>
    </w:p>
    <w:p w14:paraId="73C7EB98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沈晓敏同志任统战部常务副部长（正处级）；</w:t>
      </w:r>
    </w:p>
    <w:p w14:paraId="4D437B40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张成亮同志任文华创新学院（浙江研究院）党委书记、副院长（兼）；</w:t>
      </w:r>
    </w:p>
    <w:p w14:paraId="1D1ECAD6">
      <w:pPr>
        <w:spacing w:line="540" w:lineRule="exact"/>
        <w:ind w:firstLine="620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史云贵同志任公共管理学院（MPA学院）院长（试用期一年）、党委副书记（兼）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；</w:t>
      </w:r>
    </w:p>
    <w:p w14:paraId="13ABB800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潘旦同志任马克思主义学院副院长（主持工作）；</w:t>
      </w:r>
    </w:p>
    <w:p w14:paraId="46E6207B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徐艳妍同志任文华创新学院（浙江研究院）党委副书记、纪委书记；</w:t>
      </w:r>
    </w:p>
    <w:p w14:paraId="1FEA4B31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徐俊同志任后勤服务中心副主任。</w:t>
      </w:r>
    </w:p>
    <w:p w14:paraId="276E630C"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免去：</w:t>
      </w:r>
    </w:p>
    <w:p w14:paraId="3C9263F1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沈晓敏同志的文华创新学院（浙江研究院）党委书记、副院长（兼）职务；</w:t>
      </w:r>
    </w:p>
    <w:p w14:paraId="7F0EDE4E">
      <w:pPr>
        <w:spacing w:line="540" w:lineRule="exact"/>
        <w:ind w:firstLine="620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贺武华同志的马克思主义学院院长、党委副书记（兼）职务；</w:t>
      </w:r>
    </w:p>
    <w:p w14:paraId="15F845F1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潘旦同志的党委研究生工作部副部长、研究生院副院长职务；</w:t>
      </w:r>
    </w:p>
    <w:p w14:paraId="305A25D0">
      <w:pPr>
        <w:spacing w:line="540" w:lineRule="exact"/>
        <w:ind w:firstLine="620" w:firstLineChars="200"/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徐俊同志的文华创新学院（浙江研究院）党委副书记、纪委书记职务；</w:t>
      </w:r>
    </w:p>
    <w:p w14:paraId="34F77412">
      <w:pPr>
        <w:spacing w:line="540" w:lineRule="exact"/>
        <w:ind w:firstLine="620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  <w:t>徐艳妍同志的后勤服务中心副主任职务。</w:t>
      </w:r>
    </w:p>
    <w:p w14:paraId="0BA90B9A">
      <w:pPr>
        <w:spacing w:line="540" w:lineRule="exact"/>
        <w:ind w:firstLine="420" w:firstLineChars="200"/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kMzU2NTc5OGQ0MjNlMTMxZGUyNGNkOTI3M2ViY2QifQ=="/>
  </w:docVars>
  <w:rsids>
    <w:rsidRoot w:val="3AB05A37"/>
    <w:rsid w:val="00062846"/>
    <w:rsid w:val="0007656B"/>
    <w:rsid w:val="00154FC6"/>
    <w:rsid w:val="001660D9"/>
    <w:rsid w:val="00215DC9"/>
    <w:rsid w:val="00224059"/>
    <w:rsid w:val="0029249B"/>
    <w:rsid w:val="002F343F"/>
    <w:rsid w:val="00361DAD"/>
    <w:rsid w:val="003714C9"/>
    <w:rsid w:val="003825D5"/>
    <w:rsid w:val="003B2E9B"/>
    <w:rsid w:val="003B5F1E"/>
    <w:rsid w:val="003B7A38"/>
    <w:rsid w:val="00414698"/>
    <w:rsid w:val="00464460"/>
    <w:rsid w:val="004830FD"/>
    <w:rsid w:val="00484476"/>
    <w:rsid w:val="00494073"/>
    <w:rsid w:val="004B4A1C"/>
    <w:rsid w:val="004E724B"/>
    <w:rsid w:val="00543DB9"/>
    <w:rsid w:val="0057514B"/>
    <w:rsid w:val="005C7646"/>
    <w:rsid w:val="00607AF6"/>
    <w:rsid w:val="00654C17"/>
    <w:rsid w:val="00670184"/>
    <w:rsid w:val="00694E80"/>
    <w:rsid w:val="006A4674"/>
    <w:rsid w:val="006C6238"/>
    <w:rsid w:val="006F3F58"/>
    <w:rsid w:val="007479DC"/>
    <w:rsid w:val="00780796"/>
    <w:rsid w:val="007C2F85"/>
    <w:rsid w:val="0088375E"/>
    <w:rsid w:val="008A69BF"/>
    <w:rsid w:val="008B51EC"/>
    <w:rsid w:val="008B5A87"/>
    <w:rsid w:val="008F6F56"/>
    <w:rsid w:val="00904DA6"/>
    <w:rsid w:val="00934271"/>
    <w:rsid w:val="00936AB2"/>
    <w:rsid w:val="009457C6"/>
    <w:rsid w:val="00A17564"/>
    <w:rsid w:val="00A25BEE"/>
    <w:rsid w:val="00A33135"/>
    <w:rsid w:val="00AD321C"/>
    <w:rsid w:val="00B17496"/>
    <w:rsid w:val="00B3735F"/>
    <w:rsid w:val="00B7103C"/>
    <w:rsid w:val="00BC61C9"/>
    <w:rsid w:val="00C576FD"/>
    <w:rsid w:val="00C8012B"/>
    <w:rsid w:val="00C870B4"/>
    <w:rsid w:val="00C87A6B"/>
    <w:rsid w:val="00C93E07"/>
    <w:rsid w:val="00CB2FCF"/>
    <w:rsid w:val="00CB7297"/>
    <w:rsid w:val="00CF743C"/>
    <w:rsid w:val="00D0306B"/>
    <w:rsid w:val="00D06DBA"/>
    <w:rsid w:val="00D43945"/>
    <w:rsid w:val="00D84C9B"/>
    <w:rsid w:val="00DB1E71"/>
    <w:rsid w:val="00E10F99"/>
    <w:rsid w:val="00E54B51"/>
    <w:rsid w:val="00E73E5C"/>
    <w:rsid w:val="00EC28C0"/>
    <w:rsid w:val="00F216D5"/>
    <w:rsid w:val="00F244F7"/>
    <w:rsid w:val="00F307B9"/>
    <w:rsid w:val="00F6516D"/>
    <w:rsid w:val="00F9011A"/>
    <w:rsid w:val="00FF20BA"/>
    <w:rsid w:val="00FF5373"/>
    <w:rsid w:val="03C36359"/>
    <w:rsid w:val="07D93108"/>
    <w:rsid w:val="0AF344E1"/>
    <w:rsid w:val="0D63594E"/>
    <w:rsid w:val="0E552C2F"/>
    <w:rsid w:val="0FC93A62"/>
    <w:rsid w:val="111E393A"/>
    <w:rsid w:val="11A7012F"/>
    <w:rsid w:val="141F6347"/>
    <w:rsid w:val="144731A8"/>
    <w:rsid w:val="14CB5B87"/>
    <w:rsid w:val="1EBC58D0"/>
    <w:rsid w:val="1FB21E1D"/>
    <w:rsid w:val="212258C6"/>
    <w:rsid w:val="229E0B15"/>
    <w:rsid w:val="23730BE7"/>
    <w:rsid w:val="263E5BF2"/>
    <w:rsid w:val="2CAB6572"/>
    <w:rsid w:val="33E5046B"/>
    <w:rsid w:val="38A70992"/>
    <w:rsid w:val="38CA6CB0"/>
    <w:rsid w:val="391D4882"/>
    <w:rsid w:val="3AB05A37"/>
    <w:rsid w:val="3EC04F43"/>
    <w:rsid w:val="4413082D"/>
    <w:rsid w:val="468C48C7"/>
    <w:rsid w:val="4755115C"/>
    <w:rsid w:val="47F82926"/>
    <w:rsid w:val="4C81051D"/>
    <w:rsid w:val="4EC30F61"/>
    <w:rsid w:val="52AB3E4D"/>
    <w:rsid w:val="58803758"/>
    <w:rsid w:val="5C0C0A03"/>
    <w:rsid w:val="5D5647B5"/>
    <w:rsid w:val="67380427"/>
    <w:rsid w:val="6A7D0FBA"/>
    <w:rsid w:val="6C57134F"/>
    <w:rsid w:val="6D5E670D"/>
    <w:rsid w:val="759C7DD3"/>
    <w:rsid w:val="75B96BD7"/>
    <w:rsid w:val="7B372A59"/>
    <w:rsid w:val="7CE0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4713</Words>
  <Characters>4838</Characters>
  <Lines>31</Lines>
  <Paragraphs>8</Paragraphs>
  <TotalTime>1</TotalTime>
  <ScaleCrop>false</ScaleCrop>
  <LinksUpToDate>false</LinksUpToDate>
  <CharactersWithSpaces>4846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2024-11-08T08:18:00Z</dcterms:created>
  <dc:creator>Clément</dc:creator>
  <cp:lastModifiedBy>李靓</cp:lastModifiedBy>
  <dcterms:modified xsi:type="dcterms:W3CDTF">2025-10-28T06:59:47Z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42A91850A4C44FB59211B98E7D722124_13</vt:lpwstr>
  </property>
  <property fmtid="{D5CDD505-2E9C-101B-9397-08002B2CF9AE}" pid="4" name="KSOTemplateDocerSaveRecord">
    <vt:lpwstr>eyJoZGlkIjoiZjFiNWYwMWM3MDYzODJmNWY0ZDVkYmYyOTQzZDE3ZDMiLCJ1c2VySWQiOiIyOTI3MTcyNTUifQ==</vt:lpwstr>
  </property>
</Properties>
</file>